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нлайн-сервисы-для-автомобилистов"/>
    <w:p>
      <w:pPr>
        <w:pStyle w:val="Heading3"/>
      </w:pPr>
      <w:r>
        <w:t xml:space="preserve">Онлайн-сервисы для автомобилистов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Быть автовладельцем – одно удовольствие!</w:t>
      </w:r>
      <w:r>
        <w:br/>
      </w:r>
      <w:r>
        <w:t xml:space="preserve">Не согласны?</w:t>
      </w:r>
      <w:r>
        <w:br/>
      </w:r>
      <w:r>
        <w:t xml:space="preserve">Значит, вы еще не успели воспользоваться современными онлайн-сервисами.</w:t>
      </w:r>
      <w:r>
        <w:br/>
      </w:r>
      <w:r>
        <w:t xml:space="preserve">С их помощью можно покупать подержанный автомобиль без опаски, ставить транспортное средство на учет, получать уведомления о штрафах ГИБДД и оплачивать парковку, не выходя из ресторана.</w:t>
      </w:r>
      <w:r>
        <w:br/>
      </w:r>
      <w:r>
        <w:t xml:space="preserve">Не верите?</w:t>
      </w:r>
      <w:r>
        <w:br/>
      </w:r>
      <w:r>
        <w:t xml:space="preserve">Тогда посмотрите ролик «ГИБДД онлайн».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http://altufievo.mos.ru/presscenter/mediagallery/83761/2059806/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mediagallery/83761/205980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mediagallery/83761/205980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2025-06-08T06:39:19Z</dcterms:created>
  <dcterms:modified xsi:type="dcterms:W3CDTF">2025-06-08T06:39:19Z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