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5.jpg" ContentType="image/jpeg"/>
  <Override PartName="/word/media/rId32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066eb4fdd6a123befb13c9027e8b6362eb1d53d"/>
    <w:p>
      <w:pPr>
        <w:pStyle w:val="Heading3"/>
      </w:pPr>
      <w:r>
        <w:t xml:space="preserve">Всероссийская «Школа безопасности» чествует победителей соревнований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t xml:space="preserve">Сегодня, 3 августа, проводится торжественное закрытие XV Всероссийских соревнований «Школа безопасности», в которых 18 лучших команд из 13 регионов страны боролись за звание лучшей команды страны.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нкнкн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нкня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Недельный марафон завершился победой команды Москвы в старшей и младшей группах. Второе место заняли в старшей группе - Республика Удмуртия, в младшей - Челябинская область. Третье место завоевали в старшей группе – Тюменская область, в младшей группе – Краснодарский край.</w:t>
      </w:r>
    </w:p>
    <w:p>
      <w:pPr>
        <w:pStyle w:val="BodyText"/>
      </w:pPr>
      <w:r>
        <w:t xml:space="preserve">Школьники и юные спортсмены из Брянской, Кемеровской, Московской, Псковской, Тюменской, Челябинской областей, Республики Дагестан, Мари Эл, Удмуртии, Краснодарского края, Ханты-Мансийского автономного округа, Еврейской автономной области и Москвы показывали свои знания и мастерство.</w:t>
      </w:r>
    </w:p>
    <w:p>
      <w:pPr>
        <w:pStyle w:val="BodyText"/>
      </w:pPr>
      <w:r>
        <w:t xml:space="preserve">В завершении «Школы безопасности» юные спортсмены прошли самое трудное и увлекательное состязание — трехдневный «Маршрут выживания». Участники соревнований ориентировались на местности, шли по заданному маршруту и сплавлялись по реке на плоту, преодолевали различные препятствия, используя специальное снаряжение, как опытные туристы разбивали лагерь, устанавливали палатки и готовили пищу в полевых условиях, искали пострадавших с помощью современных GPS устройств, оказывали им первую помощь и транспортировали через навесную переправу.</w:t>
      </w:r>
    </w:p>
    <w:p>
      <w:pPr>
        <w:pStyle w:val="BodyText"/>
      </w:pPr>
      <w:r>
        <w:t xml:space="preserve">«Маршрут выживания» был интересный и требовал от команд организованности, внимания, профессиональных навыков, хорошей физической и моральной подготовки. Было сложно, но команды дружно преодолевая этап за этапом, демонстрировали взаимовыручку и успешно применяли полученные знания, быстро находили правильные решения и показали хорошие результаты.</w:t>
      </w:r>
    </w:p>
    <w:p>
      <w:pPr>
        <w:pStyle w:val="BodyText"/>
      </w:pPr>
      <w:r>
        <w:drawing>
          <wp:inline>
            <wp:extent cx="5334000" cy="355477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носно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7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78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tufievo.mos.ru/www/овес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закрытии XV Всероссийских соревновании «Школа безопасности», юных спортсменов приветствовали заместитель министра МЧС России Илья Денисов и руководитель Департамента ГОЧСиПБ Юрий Акимов. Вручив награды победителям, они поздравили всех участников соревнований с высокими показателями профессионального мастерства и пожелали им активно участвовать в формировании культуры безопасности и популяризации здорового образа жизни.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altufievo.mos.ru/www/щвййй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Юрий Акимов отметил, как повзрослели ребята за это время, а также выразил уверенность, что дети, участвовавшие в соревнованиях «Школа безопасности», всегда, как настоящие спасатели, придут на помощь людям.</w:t>
      </w:r>
    </w:p>
    <w:p>
      <w:pPr>
        <w:pStyle w:val="BodyText"/>
      </w:pPr>
      <w:r>
        <w:drawing>
          <wp:inline>
            <wp:extent cx="5334000" cy="355478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altufievo.mos.ru/www/уццй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7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Москву на соревнованиях представляли две команды. Одна из них младшая группа Юго-Западного административного округа ГБОУ школа №2009 — туристический клуб «Солнечный ветер» под руководством Сергея Карпушина. Старшую группу представляли учащиеся ГБОУ школа №629 Южного административного округа столицы, под руководством Сергея Кашлева. Несмотря на юный возраст за плечами московских школьников большой опыт. Ребята постоянно занимаются спортивным туризмом, пожарно-прикладным спортом и не первый год участвуют в соревнованиях.</w:t>
      </w:r>
    </w:p>
    <w:p>
      <w:pPr>
        <w:pStyle w:val="BodyText"/>
      </w:pPr>
      <w:r>
        <w:t xml:space="preserve">Детско-юношеское общественное движение «Школа безопасности» существует уже 20 лет и за это время сотни тысяч детей по всей стране получили знания в области безопасности. Поздравляем всех участников и победителей XV Всероссийских соревнований «Школа безопасности»!</w:t>
      </w:r>
    </w:p>
    <w:p>
      <w:pPr>
        <w:pStyle w:val="BodyText"/>
      </w:pPr>
      <w:r>
        <w:drawing>
          <wp:inline>
            <wp:extent cx="5334000" cy="164781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altufievo.mos.ru/www/яяяя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7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http://altufievo.mos.ru/presscenter/true/detail/8266458.html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hyperlink" Id="rId42" Target="http://altufievo.mos.ru" TargetMode="External" /><Relationship Type="http://schemas.openxmlformats.org/officeDocument/2006/relationships/hyperlink" Id="rId41" Target="http://altufievo.mos.ru/presscenter/true/detail/8266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altufievo.mos.ru" TargetMode="External" /><Relationship Type="http://schemas.openxmlformats.org/officeDocument/2006/relationships/hyperlink" Id="rId41" Target="http://altufievo.mos.ru/presscenter/true/detail/8266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2024-08-09T14:28:18Z</dcterms:created>
  <dcterms:modified xsi:type="dcterms:W3CDTF">2024-08-09T14:28:18Z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