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bin" ContentType="application/octet-stream"/>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15fd56a9d767dfe6083f11a076d6d8951579dc"/>
    <w:p>
      <w:pPr>
        <w:pStyle w:val="Heading3"/>
      </w:pPr>
      <w:r>
        <w:t xml:space="preserve">Пилот и врач Московского авиацентра стали лучшими на Фестивале «Созвездие мужества»</w:t>
      </w:r>
    </w:p>
    <w:p>
      <w:pPr>
        <w:pStyle w:val="FirstParagraph"/>
      </w:pPr>
      <w:r>
        <w:t xml:space="preserve">15.11.2019</w:t>
      </w:r>
    </w:p>
    <w:p>
      <w:pPr>
        <w:pStyle w:val="BodyText"/>
      </w:pPr>
      <w:r>
        <w:drawing>
          <wp:inline>
            <wp:extent cx="5334000" cy="2667000"/>
            <wp:effectExtent b="0" l="0" r="0" t="0"/>
            <wp:docPr descr="" title="" id="21" name="Picture"/>
            <a:graphic>
              <a:graphicData uri="http://schemas.openxmlformats.org/drawingml/2006/picture">
                <pic:pic>
                  <pic:nvPicPr>
                    <pic:cNvPr descr="/mnt/u01/sites/altufievo.mos.ru/www/111.jpg4111"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br/>
      </w:r>
    </w:p>
    <w:p>
      <w:pPr>
        <w:pStyle w:val="BodyText"/>
      </w:pPr>
      <w:r>
        <w:rPr>
          <w:bCs/>
          <w:b/>
        </w:rPr>
        <w:t xml:space="preserve">В Москве выбраны лучший пилот вертолета и лучший врач анестезиолог-реаниматолог. По итогам регионального этапа Всероссийского фестиваля «Созвездие мужества» ими стали сотрудники Московского авиационного центра – командир воздушного судна Ка-32А Алексей Паршиков и врач авиамедицинской бригады Александр Сергеев.</w:t>
      </w:r>
    </w:p>
    <w:p>
      <w:pPr>
        <w:pStyle w:val="BodyText"/>
      </w:pPr>
      <w:r>
        <w:t xml:space="preserve">Инструктор-методист, пилот Алексей Паршиков работает в Московском авиационном центре с 2017 года. За время летной работы освоил пять типов воздушных судов: Ми-8, Ми-24, Ми-26, Ка-27, Ка-32. Имеет общий налёт 2000 часов.</w:t>
      </w:r>
    </w:p>
    <w:p>
      <w:pPr>
        <w:pStyle w:val="BodyText"/>
      </w:pPr>
      <w:r>
        <w:t xml:space="preserve">Алексей принимал непосредственное активное участие в ликвидации последствий чрезвычайных ситуаций на территории города Москвы по тушению пожаров на вертолете Ка-32А.</w:t>
      </w:r>
    </w:p>
    <w:p>
      <w:pPr>
        <w:pStyle w:val="BodyText"/>
      </w:pPr>
      <w:r>
        <w:t xml:space="preserve">Так, в октябре 2018 года Алексей Паршиков участвовал в ликвидации сложнейшего пожара в торговом центре «Синдика», расположенного на 65 км МКАД, неподалеку от московского района Строгино. Общая площадь крупнейшего за последнее время пожара составила 55 тысяч квадратных метров. Здание торгового центра обрушилось на площади 1 тысяча квадратных метров. Пожару, представляющему опасность для расположенных в непосредственной близости строений, был присвоен третий ранг сложности из 5 возможных.</w:t>
      </w:r>
    </w:p>
    <w:p>
      <w:pPr>
        <w:pStyle w:val="BodyText"/>
      </w:pPr>
      <w:r>
        <w:rPr>
          <w:iCs/>
          <w:i/>
          <w:bCs/>
          <w:b/>
        </w:rPr>
        <w:t xml:space="preserve">«Мы работали двумя бортами, -</w:t>
      </w:r>
      <w:r>
        <w:t xml:space="preserve"> </w:t>
      </w:r>
      <w:r>
        <w:t xml:space="preserve">вспоминает командир воздушного судна Алексей Паршиков,</w:t>
      </w:r>
      <w:r>
        <w:t xml:space="preserve"> </w:t>
      </w:r>
      <w:r>
        <w:rPr>
          <w:iCs/>
          <w:i/>
          <w:bCs/>
          <w:b/>
        </w:rPr>
        <w:t xml:space="preserve">- тушить пожар начали днем, а заканчивали уже в темное время. Сложностей было много, но наши экипажи достойно справились со своей задачей, сбросив на очаг возгорания почти 500 тонн воды!»</w:t>
      </w:r>
    </w:p>
    <w:p>
      <w:pPr>
        <w:pStyle w:val="BodyText"/>
      </w:pPr>
      <w:r>
        <w:t xml:space="preserve">В 2019 году пилот Московского авиационного центра принимал личное участие в тушении возгорания ТБО вблизи поселка Марушкино ТиНАО и пожара на складских помещениях в городе Москве на ул. Молодогвардейская.</w:t>
      </w:r>
    </w:p>
    <w:p>
      <w:pPr>
        <w:pStyle w:val="BodyText"/>
      </w:pPr>
      <w:r>
        <w:t xml:space="preserve">В данный момент Алексей Паршиков большое внимание уделяет процессу подготовки и становления молодых специалистов, передавая им приобретенный опыт и знания.</w:t>
      </w:r>
    </w:p>
    <w:p>
      <w:pPr>
        <w:pStyle w:val="BodyText"/>
      </w:pPr>
      <w:r>
        <w:t xml:space="preserve">Врач анестезиолог-реаниматолог Александр Сергеев работает в санитарной авиации столицы уже пятый год.</w:t>
      </w:r>
    </w:p>
    <w:p>
      <w:pPr>
        <w:pStyle w:val="BodyText"/>
      </w:pPr>
      <w:r>
        <w:rPr>
          <w:iCs/>
          <w:i/>
          <w:bCs/>
          <w:b/>
        </w:rPr>
        <w:t xml:space="preserve">«Санитарные вертолеты – вот на чем быстрее всего прилетают врачи к людям, нуждающимся в помощи. Именно этого я всегда и хотел. Вертолетов не боялся, так как студентом занимался промышленным альпинизмом, опыт работы у меня был. Поэтому в состав авимедицинской бригады попал без проблем. Так я и стал «летающим» врачом».</w:t>
      </w:r>
    </w:p>
    <w:p>
      <w:pPr>
        <w:pStyle w:val="BodyText"/>
      </w:pPr>
      <w:r>
        <w:t xml:space="preserve">Сегодня врач реаниматолог-анестезиолог Московского авиационного центра Александр Сергеев вылетает на вертолете ВК117С-2 на ДТП, падения с высоты и другие ЧС. Если говорить о крупных происшествиях, то в 2016 году молодой врач участвовал в эвакуации пострадавших при пожаре в поселке Шишкин лес. Тогда пожарные вертолеты ГКУ «МАЦ» тушили крупный пожар, а на санитарном вертолете авиацентра эвакуировали «погорельцев». В 2017 году Александр Сергеев вместе с коллегами из авиамедицинской бригады спасли пострадавших при пожаре в ТЦ «РИО». Тогда с помощью санитарных вертолетов было эвакуировано 7 пострадавших в ЧС.</w:t>
      </w:r>
    </w:p>
    <w:p>
      <w:pPr>
        <w:pStyle w:val="BodyText"/>
      </w:pPr>
      <w:r>
        <w:t xml:space="preserve">По словам Александра, в его работе запоминаются больше другие, не столь громкие случаи:</w:t>
      </w:r>
      <w:r>
        <w:t xml:space="preserve"> </w:t>
      </w:r>
      <w:r>
        <w:rPr>
          <w:iCs/>
          <w:i/>
          <w:bCs/>
          <w:b/>
        </w:rPr>
        <w:t xml:space="preserve">«Самое тяжелое - это, когда случается крупное ДТП с несколькими автомобилями и, соответственно, несколькими пострадавшими. Нам, врачам, нужно выбрать, кому, в первую очередь, оказать помощь. И здесь самое сложное – быстро понять, кого еще можно спасти и надо спасать, а кого спасти уже нельзя…Ведь, когда перед тобой лежит 6-7 человек, а нас, специалистов, двое – выбор сделать, порой, совсем нелегко!»</w:t>
      </w:r>
    </w:p>
    <w:p>
      <w:pPr>
        <w:pStyle w:val="BodyText"/>
      </w:pPr>
      <w:r>
        <w:t xml:space="preserve">Еще тяжелее, говорит Сергеев, когда пострадавшие - дети.</w:t>
      </w:r>
    </w:p>
    <w:p>
      <w:pPr>
        <w:pStyle w:val="BodyText"/>
      </w:pPr>
      <w:r>
        <w:t xml:space="preserve">Нелегка работа врача анестезиолога-реаниматолога, а уж «летающего» - тем более. Да и пилотам Московского авиационного центра в сложном городском рельефе часто приходится прибегать к высшему пилотажу. Будь-то эвакуация пострадавших, транспортировка спасателей с последующим десантированием беспосадочным способом, либо тушение пожара. Кого из сотрудников ни возьми - все достойны стать лучшими.</w:t>
      </w:r>
    </w:p>
    <w:p>
      <w:pPr>
        <w:pStyle w:val="BodyText"/>
      </w:pPr>
      <w:r>
        <w:t xml:space="preserve">Тем не менее, у конкурса свои правила. Победители XI фестиваля «Созвездие мужества» объявлены. Церемония награждения состоится 28 ноября в концертном зале Учебно-методического центра ГО и ЧС.</w:t>
      </w:r>
    </w:p>
    <w:p>
      <w:pPr>
        <w:pStyle w:val="BodyText"/>
      </w:pPr>
      <w:r>
        <w:br/>
      </w:r>
    </w:p>
    <w:p>
      <w:pPr>
        <w:pStyle w:val="BodyText"/>
      </w:pPr>
      <w:r>
        <w:t xml:space="preserve">Адрес страницы:</w:t>
      </w:r>
      <w:r>
        <w:t xml:space="preserve"> </w:t>
      </w:r>
      <w:hyperlink r:id="rId23">
        <w:r>
          <w:rPr>
            <w:rStyle w:val="Hyperlink"/>
          </w:rPr>
          <w:t xml:space="preserve">http://altufievo.mos.ru/presscenter/true/detail/8493480.html</w:t>
        </w:r>
      </w:hyperlink>
    </w:p>
    <w:p>
      <w:pPr>
        <w:pStyle w:val="BodyText"/>
      </w:pPr>
      <w:hyperlink r:id="rId24">
        <w:r>
          <w:rPr>
            <w:rStyle w:val="Hyperlink"/>
          </w:rPr>
          <w:t xml:space="preserve">Управа Алтуфьевского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bin" /><Relationship Type="http://schemas.openxmlformats.org/officeDocument/2006/relationships/hyperlink" Id="rId24" Target="http://altufievo.mos.ru" TargetMode="External" /><Relationship Type="http://schemas.openxmlformats.org/officeDocument/2006/relationships/hyperlink" Id="rId23" Target="http://altufievo.mos.ru/presscenter/true/detail/8493480.html" TargetMode="External" /></Relationships>
</file>

<file path=word/_rels/footnotes.xml.rels><?xml version="1.0" encoding="UTF-8"?><Relationships xmlns="http://schemas.openxmlformats.org/package/2006/relationships"><Relationship Type="http://schemas.openxmlformats.org/officeDocument/2006/relationships/hyperlink" Id="rId24" Target="http://altufievo.mos.ru" TargetMode="External" /><Relationship Type="http://schemas.openxmlformats.org/officeDocument/2006/relationships/hyperlink" Id="rId23" Target="http://altufievo.mos.ru/presscenter/true/detail/849348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2024-07-24T17:42:38Z</dcterms:created>
  <dcterms:modified xsi:type="dcterms:W3CDTF">2024-07-24T17:42:38Z</dcterms:modified>
</cp:coreProperties>
</file>

<file path=docProps/custom.xml><?xml version="1.0" encoding="utf-8"?>
<Properties xmlns="http://schemas.openxmlformats.org/officeDocument/2006/custom-properties" xmlns:vt="http://schemas.openxmlformats.org/officeDocument/2006/docPropsVTypes"/>
</file>