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71789b6b644ce9a5fb09b3087570d118ede4c"/>
    <w:p>
      <w:pPr>
        <w:pStyle w:val="Heading3"/>
      </w:pPr>
      <w:r>
        <w:t xml:space="preserve">Информация УВД по СВАО за 23-29 августа 2021 года</w:t>
      </w:r>
    </w:p>
    <w:p>
      <w:pPr>
        <w:pStyle w:val="FirstParagraph"/>
      </w:pPr>
      <w:r>
        <w:t xml:space="preserve">01.09.2021</w:t>
      </w:r>
    </w:p>
    <w:bookmarkEnd w:id="20"/>
    <w:bookmarkStart w:id="21" w:name="Xda1b7bc02696bc6cbd8e5e368e91d6a808b512d"/>
    <w:p>
      <w:pPr>
        <w:pStyle w:val="Heading1"/>
      </w:pPr>
      <w:r>
        <w:t xml:space="preserve">В УВД по СВАО молодые сотрудники приняли Присягу сотрудника органов внутренних дел</w:t>
      </w:r>
    </w:p>
    <w:p>
      <w:pPr>
        <w:pStyle w:val="FirstParagraph"/>
      </w:pPr>
      <w:r>
        <w:rPr>
          <w:iCs/>
          <w:i/>
        </w:rPr>
        <w:t xml:space="preserve">В Управлении внутренних дел по Северо-Восточному административному округу состоялась торжественная церемония принятия Присяги сотрудника органов внутренних дел.</w:t>
      </w:r>
    </w:p>
    <w:p>
      <w:pPr>
        <w:pStyle w:val="BodyText"/>
      </w:pPr>
      <w:r>
        <w:t xml:space="preserve">День принятия Присяги – это значимый и памятный день для всех сотрудников. Молодые полицейские принесли слова верности органам внутренних дел Российской Федерации. В момент принятия Присяги сотрудники дают клятву, принимая на себя обязанность – защищать честь, свободу и независимость своей Родины.</w:t>
      </w:r>
    </w:p>
    <w:p>
      <w:pPr>
        <w:pStyle w:val="BodyText"/>
      </w:pPr>
      <w:r>
        <w:t xml:space="preserve">Торжественное мероприятие прошло на территории Управления внутренних дел по СВАО в физкультурно-оздоровительном комплексе.</w:t>
      </w:r>
    </w:p>
    <w:p>
      <w:pPr>
        <w:pStyle w:val="BodyText"/>
      </w:pPr>
      <w:r>
        <w:t xml:space="preserve">Присягу у сотрудников принимали заместитель начальника полиции (по охране общественного порядка) УВД по СВАО полковник полиции Эдуард Иванов, начальник отделения профессиональной подготовки УВД по СВАО майор внутренней службы Руслан Ахмедов и председатель Совета ветеранов Сергей Шабас. В торжественной обстановке приняли Присягу 12 сотрудников. На мероприятии присутствовали представители с территориальных подразделений, а также родные и близкие сотрудников.</w:t>
      </w:r>
    </w:p>
    <w:p>
      <w:pPr>
        <w:pStyle w:val="BodyText"/>
      </w:pPr>
      <w:r>
        <w:t xml:space="preserve">Сотрудники УВД по СВАО пожелали молодым сотрудникам с честью и достоинством нести свои звания, оставаться честными и добросовестными.</w:t>
      </w:r>
    </w:p>
    <w:p>
      <w:pPr>
        <w:pStyle w:val="BodyText"/>
      </w:pPr>
      <w:r>
        <w:t xml:space="preserve">Пресс-служба УВД по СВАО</w:t>
      </w:r>
    </w:p>
    <w:p>
      <w:pPr>
        <w:pStyle w:val="BodyText"/>
      </w:pPr>
      <w:r>
        <w:t xml:space="preserve">(495) 616-06-29</w:t>
      </w:r>
    </w:p>
    <w:bookmarkEnd w:id="21"/>
    <w:bookmarkStart w:id="22" w:name="X460c73d6b5c660b5c821d61d1dafb54eddd8472"/>
    <w:p>
      <w:pPr>
        <w:pStyle w:val="Heading1"/>
      </w:pPr>
      <w:r>
        <w:t xml:space="preserve">На северо-востоке столицы полицейские поблагодарили граждан за помощь в раскрытии преступления</w:t>
      </w:r>
    </w:p>
    <w:p>
      <w:pPr>
        <w:pStyle w:val="FirstParagraph"/>
      </w:pPr>
      <w:r>
        <w:t xml:space="preserve">В августе 2021 года было совершено особо тяжкое преступление в парке «Яуза». Неравнодушие, активное взаимодействие с полицией и профессионализм сотрудников охраны парка Евгения Шемякина и Дениса Исламова поспособствовали раскрытию преступления. Заместителю генерального директора Частного охранного предприятия Евстратову Александру также была объявлена благодарность.</w:t>
      </w:r>
    </w:p>
    <w:p>
      <w:pPr>
        <w:pStyle w:val="BodyText"/>
      </w:pPr>
      <w:r>
        <w:t xml:space="preserve">Кроме того, за оказание помощи в раскрытии кражи оргтехники из офиса, находящегося на территории Свиблово, Александр Боткин был награжден почетной грамотой.</w:t>
      </w:r>
    </w:p>
    <w:p>
      <w:pPr>
        <w:pStyle w:val="BodyText"/>
      </w:pPr>
      <w:r>
        <w:t xml:space="preserve">Временно исполняющий обязанности начальника Отдела МВД России по району Свиблово г. Москвы полковник полиции Александр Липатов, а также весь личный состав территориального подразделения выразили благодарность лицам, проявившим неравнодушие!</w:t>
      </w:r>
    </w:p>
    <w:p>
      <w:pPr>
        <w:pStyle w:val="BodyText"/>
      </w:pPr>
      <w:r>
        <w:t xml:space="preserve">Пресс-служба УВД по СВАО</w:t>
      </w:r>
    </w:p>
    <w:p>
      <w:pPr>
        <w:pStyle w:val="BodyText"/>
      </w:pPr>
      <w:r>
        <w:t xml:space="preserve">(495)616-06-29</w:t>
      </w:r>
    </w:p>
    <w:bookmarkEnd w:id="22"/>
    <w:bookmarkStart w:id="23" w:name="X0cace5678c302a3901928695157748fcf0e7379"/>
    <w:p>
      <w:pPr>
        <w:pStyle w:val="Heading1"/>
      </w:pPr>
      <w:r>
        <w:t xml:space="preserve">Оперативники северо-востока Москвы задержали подозреваемых в покушении на мошенничество</w:t>
      </w:r>
    </w:p>
    <w:p>
      <w:pPr>
        <w:pStyle w:val="FirstParagraph"/>
      </w:pPr>
      <w:r>
        <w:rPr>
          <w:iCs/>
          <w:i/>
        </w:rPr>
        <w:t xml:space="preserve">«Сотрудниками уголовного розыска Отдела МВД России по району Марфино г. Москвы задержаны подозреваемые в покушении на мошенничество в сфере кредитования», – сообщил начальник УИиОС ГУ МВД России по г. Москве полковник внутренней службы Владимир Васенин.</w:t>
      </w:r>
    </w:p>
    <w:p>
      <w:pPr>
        <w:pStyle w:val="BodyText"/>
      </w:pPr>
      <w:r>
        <w:t xml:space="preserve">По предварительной версии, злоумышленники подали электронную заявку на получение кредита на сумму около 2 млн. рублей с целью покупки автомобиля в одном из автосалонов, расположенном в Гостиничном проезде. Заявка была предварительно одобрена, но для получения денежных средств необходимо было явиться непосредственно в банк.</w:t>
      </w:r>
    </w:p>
    <w:p>
      <w:pPr>
        <w:pStyle w:val="BodyText"/>
      </w:pPr>
      <w:r>
        <w:t xml:space="preserve">Согласно заранее продуманному плану один из них пришел в финансовое учреждение, где предоставил документы, содержащие недостоверные сведения относительно своей личности, места регистрации и дохода.</w:t>
      </w:r>
    </w:p>
    <w:p>
      <w:pPr>
        <w:pStyle w:val="BodyText"/>
      </w:pPr>
      <w:r>
        <w:t xml:space="preserve">В это время соучастники находились возле здания и наблюдали за обстановкой. Однако переданные документы вызвали у сотрудников банка сомнения в их подлинности, в связи с чем деньги ему не выдали, и сообщники не смогли довести преступный умысел до конца.</w:t>
      </w:r>
    </w:p>
    <w:p>
      <w:pPr>
        <w:pStyle w:val="BodyText"/>
      </w:pPr>
      <w:r>
        <w:t xml:space="preserve">В результате оперативно-розыскных мероприятий сотрудники полиции задержали троих подозреваемых. Ими оказались двое жителей столицы в возрасте 27 и 29 лет, а также 42-летний приезжий.</w:t>
      </w:r>
    </w:p>
    <w:p>
      <w:pPr>
        <w:pStyle w:val="BodyText"/>
      </w:pPr>
      <w:r>
        <w:t xml:space="preserve">Следствием Отдела МВД России по району Марфино г. Москвы возбуждено уголовное дело по признакам преступления, предусмотренного статьей ч. 3 ст. 30 УК РФ «Приготовление к преступлению и покушение на преступление» и ст. 159.1 УК РФ «Мошенничество в сфере кредитования». В отношении подозреваемых избрана мера пресечения в виде заключения под стражу.</w:t>
      </w:r>
    </w:p>
    <w:p>
      <w:pPr>
        <w:pStyle w:val="BodyText"/>
      </w:pPr>
      <w:r>
        <w:t xml:space="preserve">В настоящее время фигуранты проверяются на причастность к совершению аналогичных преступлений.</w:t>
      </w:r>
    </w:p>
    <w:p>
      <w:pPr>
        <w:pStyle w:val="BodyText"/>
      </w:pPr>
      <w:r>
        <w:t xml:space="preserve">Пресс-служба УВД по СВАО</w:t>
      </w:r>
    </w:p>
    <w:p>
      <w:pPr>
        <w:pStyle w:val="BodyText"/>
      </w:pPr>
      <w:r>
        <w:t xml:space="preserve">(495) 616-06-29</w:t>
      </w:r>
    </w:p>
    <w:bookmarkEnd w:id="23"/>
    <w:bookmarkStart w:id="24" w:name="X540f482399acd8e0314e1669107131a44920a1b"/>
    <w:p>
      <w:pPr>
        <w:pStyle w:val="Heading1"/>
      </w:pPr>
      <w:r>
        <w:t xml:space="preserve">Сотрудники ГИБДД СВАО напомнили родителям о соблюдении Правил дорожного движения юными пешеходами</w:t>
      </w:r>
    </w:p>
    <w:p>
      <w:pPr>
        <w:pStyle w:val="FirstParagraph"/>
      </w:pPr>
      <w:r>
        <w:t xml:space="preserve">Инспектор группы по пропаганде безопасности дорожного движения лейтенант полиции Людмила Евстигнеева напомнила родителям ГБПОУ «1-й МОК» о том, насколько нуждаются дети в их заботе и внимании, в особенности, когда дело касается дорожной безопасности.</w:t>
      </w:r>
    </w:p>
    <w:p>
      <w:pPr>
        <w:pStyle w:val="BodyText"/>
      </w:pPr>
      <w:r>
        <w:t xml:space="preserve">Важным вопросом, который инспектор обсудила с родителями, стали нарушения Правил дорожного движения юными пешеходами. Нередко дети попадают в ДТП из-за собственной неосторожности и невнимательности: выбегают на дорогу перед близко идущим транспортом, выскакивают из-за припаркованных автомобилей, играют у проезжей части или переходят её в неустановленных местах. Предупредить эти нарушения и исключить риск травматизма ребёнка родители могут только при систематическом обучении несовершеннолетних безопасному поведению на улице. Автоинспектор убедительно попросила мам и пап не ограничиваться в решении данного вопроса несколькими беседами с детьми.</w:t>
      </w:r>
    </w:p>
    <w:p>
      <w:pPr>
        <w:pStyle w:val="BodyText"/>
      </w:pPr>
      <w:r>
        <w:t xml:space="preserve">Напоминать детям об осторожности нужно ежедневно, перед каждым их выходом из дома. А еще лучше – пройтись по своему району и показать детям безопасные места и места, требующие особенной осторожности.</w:t>
      </w:r>
    </w:p>
    <w:p>
      <w:pPr>
        <w:pStyle w:val="BodyText"/>
      </w:pPr>
      <w:r>
        <w:t xml:space="preserve">Госавтоинспектор также напомнила родителям о таком средстве защиты для пешеходов, как световозвращающие элементы.</w:t>
      </w:r>
    </w:p>
    <w:bookmarkEnd w:id="24"/>
    <w:bookmarkStart w:id="25" w:name="X5baff1259d03b95075cf997cb8ed041169e6abf"/>
    <w:p>
      <w:pPr>
        <w:pStyle w:val="Heading1"/>
      </w:pPr>
      <w:r>
        <w:t xml:space="preserve">В СВАО задержан подозреваемый в краже телефона</w:t>
      </w:r>
    </w:p>
    <w:p>
      <w:pPr>
        <w:pStyle w:val="FirstParagraph"/>
      </w:pPr>
      <w:r>
        <w:rPr>
          <w:iCs/>
          <w:i/>
        </w:rPr>
        <w:t xml:space="preserve">Участковыми уполномоченными полиции ОМВД России по Бабушкинскому району г. Москвы задержан подозреваемый в краже мобильного телефона.</w:t>
      </w:r>
    </w:p>
    <w:p>
      <w:pPr>
        <w:pStyle w:val="BodyText"/>
      </w:pPr>
      <w:r>
        <w:t xml:space="preserve">Предварительно установлено, что злоумышленник, находясь в помещении супермаркета, расположенного на улице Искры, заметил оставленный продавцом-кассиром без присмотра мобильный телефон, забрал его, после чего скрылся из магазина. Материальный ущерб составил 10 тысяч рублей.</w:t>
      </w:r>
    </w:p>
    <w:p>
      <w:pPr>
        <w:pStyle w:val="BodyText"/>
      </w:pPr>
      <w:r>
        <w:t xml:space="preserve">В результате проведенных проверочных мероприятий сотрудники полиции установили и задержали подозреваемого – 39-летнего жителя столицы. Похищенное изъято.</w:t>
      </w:r>
    </w:p>
    <w:p>
      <w:pPr>
        <w:pStyle w:val="BodyText"/>
      </w:pPr>
      <w:r>
        <w:t xml:space="preserve">По данному факту дознанием ОМВД России по Бабушкинскому району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5"/>
    <w:bookmarkStart w:id="27" w:name="X73c9f8967c96c442878074744c5ee4ccddfc94e"/>
    <w:p>
      <w:pPr>
        <w:pStyle w:val="Heading1"/>
      </w:pPr>
      <w:r>
        <w:t xml:space="preserve">Криминальный контроль. Сотрудники правоохранительных органов пресекли деятельность организованной группы псевдоревизоров</w:t>
      </w:r>
    </w:p>
    <w:p>
      <w:pPr>
        <w:pStyle w:val="FirstParagraph"/>
      </w:pPr>
      <w:r>
        <w:t xml:space="preserve">«Оперативниками ОЭБиПК УВД по СВАО ГУ МВД России по г. Москве во взаимодействии с сотрудниками ГУУР МВД России и УФСБ России по г. Москве и Московской области задержаны две ранее судимые жительницы столицы. Они подозреваются в мошенничестве, совершенном в составе организованной группы.</w:t>
      </w:r>
    </w:p>
    <w:p>
      <w:pPr>
        <w:pStyle w:val="BodyText"/>
      </w:pPr>
      <w:r>
        <w:t xml:space="preserve">Предварительно установлено, что в 2011 году в столице была зарегистрирована общественная организация, наименование которой схоже с названием одной из государственных надзорных служб. Нарушая законодательство, контролеры-добровольцы нанимали сотрудников, которых обучали административному праву и приемам психологического воздействия. Принятым на работу гражданам они выдавали удостоверения инспекторов и направления для проверки юридических лиц.</w:t>
      </w:r>
    </w:p>
    <w:p>
      <w:pPr>
        <w:pStyle w:val="BodyText"/>
      </w:pPr>
      <w:r>
        <w:t xml:space="preserve">Используя эти документы, злоумышленники вводили в заблуждение относительно своих полномочий управляющих и продавцов объектов торговли. Выявляя различные нарушения, самозваные ревизоры предлагали потерпевшим не составлять административный протокол за денежное вознаграждение.</w:t>
      </w:r>
    </w:p>
    <w:p>
      <w:pPr>
        <w:pStyle w:val="BodyText"/>
      </w:pPr>
      <w:r>
        <w:t xml:space="preserve">В жилых и офисных помещениях, используемых предполагаемыми организатором и активной участницей криминальной схемы, при поддержке сотрудников Росгвардии проведены обыски. Изъяты документы и предметы, имеющие доказательное значение для расследования.</w:t>
      </w:r>
    </w:p>
    <w:p>
      <w:pPr>
        <w:pStyle w:val="BodyText"/>
      </w:pPr>
      <w:r>
        <w:t xml:space="preserve">Установлено, что в минувшем году задержанные инсценировали проверку зоомагазина и получили от продавца 7000 рублей. Спустя год злоумышленницы снова обратились к потерпевшей с предложением откупиться от возможных проблем. Она перевела им аналогичную сумму. Но на этот раз сообщила о подозрительных ревизорах в правоохранительные органы.</w:t>
      </w:r>
    </w:p>
    <w:p>
      <w:pPr>
        <w:pStyle w:val="BodyText"/>
      </w:pPr>
      <w:r>
        <w:t xml:space="preserve">Сотрудниками Следственного управления УВД по СВАО ГУ МВД России по г. Москве в отношении подозреваемых возбуждено уголовное дело по признакам преступления, предусмотренного частью 4 статьи 159 УК РФ. Им избрана мера пресечения в виде домашнего ареста. Проводятся оперативные мероприятия и следственные действия, направленные на установление всех эпизодов и участников противоправной деятельности», - сообщила</w:t>
      </w:r>
      <w:r>
        <w:t xml:space="preserve"> </w:t>
      </w:r>
      <w:hyperlink r:id="rId26">
        <w:r>
          <w:rPr>
            <w:rStyle w:val="Hyperlink"/>
          </w:rPr>
          <w:t xml:space="preserve">официальный представитель МВД России Ирина Волк.</w:t>
        </w:r>
      </w:hyperlink>
    </w:p>
    <w:bookmarkEnd w:id="27"/>
    <w:bookmarkStart w:id="28" w:name="X2134fc9a44c7f91340d7793d7dce7e0ff4105ca"/>
    <w:p>
      <w:pPr>
        <w:pStyle w:val="Heading1"/>
      </w:pPr>
      <w:r>
        <w:t xml:space="preserve">На северо-востоке столицы задержана подозреваемая в использовании поддельного документа</w:t>
      </w:r>
    </w:p>
    <w:p>
      <w:pPr>
        <w:pStyle w:val="FirstParagraph"/>
      </w:pPr>
      <w:r>
        <w:t xml:space="preserve">Участковый уполномоченный полиции Отдела МВД России по Бабушкинскому району задержал подозреваемую в использовании поддельного студенческого билета.</w:t>
      </w:r>
    </w:p>
    <w:p>
      <w:pPr>
        <w:pStyle w:val="BodyText"/>
      </w:pPr>
      <w:r>
        <w:t xml:space="preserve">Установлено, что 36-летняя жительница столицы за денежные средства в размере 2 000 рублей приобрела поддельный студенческий билет, а затем оформила по нему социальную карту для проезда в общественном транспорте по льготным тарифам.</w:t>
      </w:r>
    </w:p>
    <w:p>
      <w:pPr>
        <w:pStyle w:val="BodyText"/>
      </w:pPr>
      <w:r>
        <w:t xml:space="preserve">В салоне трамвая на маршруте около улицы Менжинского гражданка предъявила документы, вызвавшие подозрения у контролеров.</w:t>
      </w:r>
    </w:p>
    <w:p>
      <w:pPr>
        <w:pStyle w:val="BodyText"/>
      </w:pPr>
      <w:r>
        <w:t xml:space="preserve">Согласно справки об исследовании изъятый студенческий билет является поддельным.</w:t>
      </w:r>
    </w:p>
    <w:p>
      <w:pPr>
        <w:pStyle w:val="BodyText"/>
      </w:pPr>
      <w:r>
        <w:t xml:space="preserve">Дознанием Отдела МВД России по Бабушкинскому району г. Москвы возбуждено уголовное дело по признакам преступления, предусмотренного статьей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обязательства о явке.</w:t>
      </w:r>
    </w:p>
    <w:p>
      <w:pPr>
        <w:pStyle w:val="BodyText"/>
      </w:pPr>
      <w:r>
        <w:t xml:space="preserve">Пресс-служба УВД по СВАО</w:t>
      </w:r>
    </w:p>
    <w:p>
      <w:pPr>
        <w:pStyle w:val="BodyText"/>
      </w:pPr>
      <w:r>
        <w:t xml:space="preserve">(495) 616-06-29</w:t>
      </w:r>
    </w:p>
    <w:bookmarkEnd w:id="28"/>
    <w:bookmarkStart w:id="29" w:name="X0b9c818028ce4b3faa4007d7b59caa0fd1545fa"/>
    <w:p>
      <w:pPr>
        <w:pStyle w:val="Heading1"/>
      </w:pPr>
      <w:r>
        <w:t xml:space="preserve">На северо-востоке Москвы задержан подозреваемый в краже</w:t>
      </w:r>
    </w:p>
    <w:p>
      <w:pPr>
        <w:pStyle w:val="FirstParagraph"/>
      </w:pPr>
      <w:r>
        <w:rPr>
          <w:iCs/>
          <w:i/>
        </w:rPr>
        <w:t xml:space="preserve">Оперативниками уголовного розыска Отдела МВД России по району Свиблово г. Москвы задержан подозреваемый в краже.</w:t>
      </w:r>
    </w:p>
    <w:p>
      <w:pPr>
        <w:pStyle w:val="BodyText"/>
      </w:pPr>
      <w:r>
        <w:t xml:space="preserve">Как было установлено полицейскими, фигурант уголовного дела, находясь у подъезда одного из домов на улице Седова, похитил клатч с личными вещами и денежными средствами, принадлежащую 23-летней заявительнице. Злоумышленник, заметив оставленную на лавочке вещь, воспользовался моментом, пока за его действиями никто не наблюдает, положил клатч в свой пакет и с похищенным скрылся. Материальный ущерб составил 78 тысяч рублей.</w:t>
      </w:r>
    </w:p>
    <w:p>
      <w:pPr>
        <w:pStyle w:val="BodyText"/>
      </w:pPr>
      <w:r>
        <w:t xml:space="preserve">В результате проведения оперативно-розыскных мероприятий сотрудники полиции установили и задержали подозреваемого. Им оказался 31-летний гражданин. Похищенным имуществом подозреваемый распорядился по своему усмотрению.</w:t>
      </w:r>
    </w:p>
    <w:p>
      <w:pPr>
        <w:pStyle w:val="BodyText"/>
      </w:pPr>
      <w:r>
        <w:t xml:space="preserve">По данному факту следствием ОМВД России по району Свиблово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9"/>
    <w:bookmarkStart w:id="30" w:name="Xe31f884f00059593e48ea3397f7d0f0fbfbd6b5"/>
    <w:p>
      <w:pPr>
        <w:pStyle w:val="Heading1"/>
      </w:pPr>
      <w:r>
        <w:t xml:space="preserve">В СВАО задержан подозреваемый в краже из магазина</w:t>
      </w:r>
    </w:p>
    <w:p>
      <w:pPr>
        <w:pStyle w:val="FirstParagraph"/>
      </w:pPr>
      <w:r>
        <w:t xml:space="preserve">Оперативниками установлено, что фигурант уголовного дела, находясь в ночное время на Заревом проезде, отжав пластиковый элемент окна в продуктовом магазине, проник в помещение и похитил товар и денежные средства на сумму более 8 тысяч рублей.</w:t>
      </w:r>
    </w:p>
    <w:p>
      <w:pPr>
        <w:pStyle w:val="BodyText"/>
      </w:pPr>
      <w:r>
        <w:t xml:space="preserve">В результате оперативно-розыскных мероприятий сотрудники полиции задержали подозреваемого. Им оказался 31-летний приезжий.</w:t>
      </w:r>
    </w:p>
    <w:p>
      <w:pPr>
        <w:pStyle w:val="BodyText"/>
      </w:pPr>
      <w:r>
        <w:t xml:space="preserve">Следствием ОМВД России по району Северное Медведково г. Москвы возбуждено уголовное дело по признакам преступления, предусмотренного статьей 158 УК РФ «Кража». Санкции данной статьи предусматривает лишение свободы сроком до 5-ти лет.</w:t>
      </w:r>
    </w:p>
    <w:p>
      <w:pPr>
        <w:pStyle w:val="BodyText"/>
      </w:pPr>
      <w:r>
        <w:t xml:space="preserve">Пресс-служба УВД по СВАО</w:t>
      </w:r>
    </w:p>
    <w:p>
      <w:pPr>
        <w:pStyle w:val="BodyText"/>
      </w:pPr>
      <w:r>
        <w:t xml:space="preserve">(495) 616-06-21</w:t>
      </w:r>
    </w:p>
    <w:bookmarkEnd w:id="30"/>
    <w:bookmarkStart w:id="33" w:name="X360113b1b80d4bb570ec3050c086744cbc78936"/>
    <w:p>
      <w:pPr>
        <w:pStyle w:val="Heading1"/>
      </w:pPr>
      <w:r>
        <w:t xml:space="preserve">Полицейские Северо-Восточного округа задержали подозреваемого в краже</w:t>
      </w:r>
    </w:p>
    <w:p>
      <w:pPr>
        <w:pStyle w:val="FirstParagraph"/>
      </w:pPr>
      <w:r>
        <w:rPr>
          <w:iCs/>
          <w:i/>
        </w:rPr>
        <w:t xml:space="preserve">Сотрудники ОУР Отдела МВД России по району Лианозово г. Москвы задержали 29-летнего мужчину, подозреваемого в краже.</w:t>
      </w:r>
    </w:p>
    <w:p>
      <w:pPr>
        <w:pStyle w:val="BodyText"/>
      </w:pPr>
      <w:r>
        <w:t xml:space="preserve">Предварительно установлено, что злоумышленник, находясь в гостях у 37-летней заявительницы на Череповецкой улице, похитил мобильные телефоны. Воспользовавшись удобным моментом, когда она вышла из квартиры, мужчина забрал имущество и с похищенным скрылся. Потерпевшая, обнаружив пропажу, обратилась в полицию. Материальный ущерб составил 35 тысяч рублей.</w:t>
      </w:r>
    </w:p>
    <w:p>
      <w:pPr>
        <w:pStyle w:val="BodyText"/>
      </w:pPr>
      <w:r>
        <w:t xml:space="preserve">Сотрудниками полиции подозреваемый установлен и задержан. Им оказался 29- летний ранее судимый приезжий. Похищенное имущество подозреваемый сбыл.</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заключения под стражу.</w:t>
      </w:r>
    </w:p>
    <w:p>
      <w:pPr>
        <w:pStyle w:val="BodyText"/>
      </w:pPr>
      <w:r>
        <w:t xml:space="preserve">В настоящее время сотрудниками полиции проводится комплекс мероприятий, направленный на установление дополнительных эпизодов противоправной деятельности задержанного.</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31">
        <w:r>
          <w:rPr>
            <w:rStyle w:val="Hyperlink"/>
          </w:rPr>
          <w:t xml:space="preserve">http://altufievo.mos.ru/security/detail/10220162.html</w:t>
        </w:r>
      </w:hyperlink>
    </w:p>
    <w:p>
      <w:pPr>
        <w:pStyle w:val="BodyText"/>
      </w:pPr>
      <w:hyperlink r:id="rId32">
        <w:r>
          <w:rPr>
            <w:rStyle w:val="Hyperlink"/>
          </w:rPr>
          <w:t xml:space="preserve">Управа Алтуфьевского района города Москвы</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altufievo.mos.ru" TargetMode="External" /><Relationship Type="http://schemas.openxmlformats.org/officeDocument/2006/relationships/hyperlink" Id="rId31" Target="http://altufievo.mos.ru/security/detail/10220162.html" TargetMode="External" /><Relationship Type="http://schemas.openxmlformats.org/officeDocument/2006/relationships/hyperlink" Id="rId26"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32" Target="http://altufievo.mos.ru" TargetMode="External" /><Relationship Type="http://schemas.openxmlformats.org/officeDocument/2006/relationships/hyperlink" Id="rId31" Target="http://altufievo.mos.ru/security/detail/10220162.html" TargetMode="External" /><Relationship Type="http://schemas.openxmlformats.org/officeDocument/2006/relationships/hyperlink" Id="rId26"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2025-03-30T13:22:29Z</dcterms:created>
  <dcterms:modified xsi:type="dcterms:W3CDTF">2025-03-30T13:22:29Z</dcterms:modified>
</cp:coreProperties>
</file>

<file path=docProps/custom.xml><?xml version="1.0" encoding="utf-8"?>
<Properties xmlns="http://schemas.openxmlformats.org/officeDocument/2006/custom-properties" xmlns:vt="http://schemas.openxmlformats.org/officeDocument/2006/docPropsVTypes"/>
</file>