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0aa6bb868159c7f52e08a12dee34507720d68"/>
    <w:p>
      <w:pPr>
        <w:pStyle w:val="Heading3"/>
      </w:pPr>
      <w:r>
        <w:t xml:space="preserve">Программа «Рейд» вновь заступила на дежурство вместе со столичными росгвардейцами</w:t>
      </w:r>
    </w:p>
    <w:p>
      <w:pPr>
        <w:pStyle w:val="FirstParagraph"/>
      </w:pPr>
      <w:r>
        <w:t xml:space="preserve">20.05.2022</w:t>
      </w:r>
    </w:p>
    <w:p>
      <w:pPr>
        <w:pStyle w:val="BodyText"/>
      </w:pPr>
      <w:r>
        <w:rPr>
          <w:iCs/>
          <w:i/>
        </w:rPr>
        <w:t xml:space="preserve">После перерыва съемочная группа программы «Рейд» телеканала «Москва 24» вновь заступила на ночное дежурство с сотрудниками вневедомственной охраны Главного управления Росгвардии по г. Москве. Ведущий Дмитрий Козачинский стал очевидцем событий, произошедших на маршруте патрулирования.</w:t>
      </w:r>
    </w:p>
    <w:p>
      <w:pPr>
        <w:pStyle w:val="BodyText"/>
      </w:pPr>
      <w:r>
        <w:t xml:space="preserve">Ночная смена росгвардейцев началась с пресечения административного правонарушения на юго-западе столицы. Шумная компания нарушала запрет о распитии алкогольных напитков в общественном месте. Таким образом, правоохранители были вынуждены провести разъяснительную беседу с гражданами и доставить их отдел полиции для дальнейшего составления протокола. В течение дежурства сотрудниками вневедомственной охраны задержания за аналогичные правонарушения осуществлялись еще несколько раз.</w:t>
      </w:r>
    </w:p>
    <w:p>
      <w:pPr>
        <w:pStyle w:val="BodyText"/>
      </w:pPr>
      <w:r>
        <w:t xml:space="preserve">Администрация одного из столичных кафе вызвала наряд Росгвардии из-за буйного посетителя. После того, как с нарушителем общественного порядка была проведена профилактическая беседа, он успокоился и покинул заведение. А сотрудники вневедомственной охраны направились на другой вызов.</w:t>
      </w:r>
    </w:p>
    <w:p>
      <w:pPr>
        <w:pStyle w:val="BodyText"/>
      </w:pPr>
      <w:r>
        <w:t xml:space="preserve">В конце дежурства росгвардейцы задержали гражданина, который, находясь в состоянии алкогольного опьянения, вел себя весьма агрессивно и мешал функционированию объекта торговли. Для дальнейшего разбирательства дебошира доставили в отдел полиции.</w:t>
      </w:r>
    </w:p>
    <w:p>
      <w:pPr>
        <w:pStyle w:val="BodyText"/>
      </w:pPr>
      <w:r>
        <w:t xml:space="preserve">Помимо пресечения административных правонарушений, группа задержания вневедомственной охраны несколько раз выезжала на сигналы «тревога» с охраняемых объектов.</w:t>
      </w:r>
    </w:p>
    <w:p>
      <w:pPr>
        <w:pStyle w:val="BodyText"/>
      </w:pPr>
      <w:r>
        <w:t xml:space="preserve">Съемочный коллектив программы «Рейд» с 2019 года еженедельно заступает на дежурство совместно с экипажами столичной вневедомственной охраны и знакомит зрителей с работой росгвардейцев, которые охраняют покой и безопасность москвичей и гостей мегаполиса.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http://altufievo.mos.ru/security/detail/10818524.html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18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18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2025-03-30T12:06:26Z</dcterms:created>
  <dcterms:modified xsi:type="dcterms:W3CDTF">2025-03-30T12:06:26Z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