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73715fd04bc79dde6fca0801853d946743fca"/>
    <w:p>
      <w:pPr>
        <w:pStyle w:val="Heading3"/>
      </w:pPr>
      <w:r>
        <w:t xml:space="preserve">Память погибшего товарища почтили сотрудники столичного СОБР Росгвардии</w:t>
      </w:r>
    </w:p>
    <w:p>
      <w:pPr>
        <w:pStyle w:val="FirstParagraph"/>
      </w:pPr>
      <w:r>
        <w:t xml:space="preserve">22.07.2022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Сотрудники СОБР «Столица» Главного управления Росгвардии по г. Москве совместно с ветеранами отряда, отдали дань уважения товарищу, погибшему при выполнении служебных, задач возложили цветы к могиле и почтили его память минутой молчания.</w:t>
      </w:r>
    </w:p>
    <w:p>
      <w:pPr>
        <w:pStyle w:val="BodyText"/>
      </w:pPr>
      <w:r>
        <w:t xml:space="preserve">«Мы помним и чтим каждого, кто до последнего вздоха выполнял свой служебный долг. Вспоминая подвиг Михаила Астахова, яркий пример мужества и отваги, на который и по сегодняшний день равняются наши бойцы», - сказал командир спецподразделения полковник полиции Михаил Евстигнеев.</w:t>
      </w:r>
    </w:p>
    <w:p>
      <w:pPr>
        <w:pStyle w:val="BodyText"/>
      </w:pPr>
      <w:r>
        <w:t xml:space="preserve">«Ровно 25 лет назад при исполнении служебных задач не стало нашего товарища Астахова Михаила Юрьевича, но пока жива память, он жив в наших сердцах» - сказал председатель совета ветеранов СОБР Голованов Геннадий.</w:t>
      </w:r>
    </w:p>
    <w:p>
      <w:pPr>
        <w:pStyle w:val="BodyText"/>
      </w:pPr>
      <w:r>
        <w:t xml:space="preserve">Глава попечительского совета Фонда ветеранов московского СОБР «Звезда» полковник милиции в отставке Юрий Филин отметил, что офицеры не только посещают могилы погибших сослуживцев, но также тесно общаются с их родными и близкими, оказывают им посильную помощь.</w:t>
      </w:r>
    </w:p>
    <w:p>
      <w:pPr>
        <w:pStyle w:val="BodyText"/>
      </w:pPr>
      <w:r>
        <w:t xml:space="preserve">Справочно</w:t>
      </w:r>
    </w:p>
    <w:p>
      <w:pPr>
        <w:pStyle w:val="BodyText"/>
      </w:pPr>
      <w:r>
        <w:t xml:space="preserve">Астахов Михаил Юрьевич родился 26 декабря 1966г. в городе Гжатске Смоленской области. В Москве окончил среднюю школу и техническое училище. В юношестве проявлял интерес к парашютному спорту – занимался в аэроклубе. Был кандидатом в мастера спорта. Имел спортивные разряды по самбо и дзюдо. Служил в армии, в воздушно-десантных войсках. Выполнял интернациональный долг в Республике Афганистан. Не раз подвергался смертельной опасности, но благодаря выносливости и воинской смекалке всякий раз выходил из сложных ситуаций.</w:t>
      </w:r>
    </w:p>
    <w:p>
      <w:pPr>
        <w:pStyle w:val="BodyText"/>
      </w:pPr>
      <w:r>
        <w:t xml:space="preserve">С июля 1993 года – в СОБР Центрального регионального управления по борьбе с организованной преступностью МВД России: старший оперуполномоченный. Старший лейтенант милиции Михаил Астахов, имея хорошую спортивную подготовку, активно участвовал в розыске и задержании особо опасных преступников, освобождении заложников.</w:t>
      </w:r>
    </w:p>
    <w:p>
      <w:pPr>
        <w:pStyle w:val="BodyText"/>
      </w:pPr>
      <w:r>
        <w:t xml:space="preserve">13 июля 1997 года Михаил Астахов погиб при выполнении служебных обязанностей.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http://altufievo.mos.ru/security/detail/10951157.html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951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951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2025-03-30T11:45:07Z</dcterms:created>
  <dcterms:modified xsi:type="dcterms:W3CDTF">2025-03-30T11:45:07Z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