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3eff77b60767caa7bd138509f35fc8b263275d"/>
    <w:p>
      <w:pPr>
        <w:pStyle w:val="Heading3"/>
      </w:pPr>
      <w:r>
        <w:t xml:space="preserve">Информация УВД по СВАО ГУ МВД России по г. Москве</w:t>
      </w:r>
    </w:p>
    <w:p>
      <w:pPr>
        <w:pStyle w:val="FirstParagraph"/>
      </w:pPr>
      <w:r>
        <w:t xml:space="preserve">16.06.2023</w:t>
      </w:r>
    </w:p>
    <w:p>
      <w:pPr>
        <w:pStyle w:val="BodyText"/>
      </w:pPr>
      <w:r>
        <w:rPr>
          <w:bCs/>
          <w:b/>
        </w:rPr>
        <w:t xml:space="preserve">Оперуполномоченными ОНК УВД по СВАО в районе Отрадное задержан сбытчик героина</w:t>
      </w:r>
    </w:p>
    <w:p>
      <w:pPr>
        <w:pStyle w:val="BodyText"/>
      </w:pPr>
      <w:r>
        <w:t xml:space="preserve">В рамках оперативно-розыскных мероприятий сотрудники ОНК УВД по СВАО ГУ МВД России по г. Москве задержали 31-летнего жителя столицы, подозреваемого в сбыте наркотического средства – героина.</w:t>
      </w:r>
    </w:p>
    <w:p>
      <w:pPr>
        <w:pStyle w:val="BodyText"/>
      </w:pPr>
      <w:r>
        <w:t xml:space="preserve">Установлено, что мужчина приобретал наркотическое средство через запрещенные Интернет-ресурсы, затем по указанию продавца осуществлял закладку наркотиков в различных районах г. Москвы, и после сбыта наркотических средств получал денежное вознаграждение.</w:t>
      </w:r>
    </w:p>
    <w:p>
      <w:pPr>
        <w:pStyle w:val="BodyText"/>
      </w:pPr>
      <w:r>
        <w:t xml:space="preserve">В день задержания, мужчина получил для сбыта около 2-х граммов запрещенного средства. При попытке сбыта наркотика в районе Отрадное, злоумышленник был задержан полицейскими. При себе у подозреваемого находилось два свертка, планируемые им для сбыта, которые были изъяты и направлены на исследование.</w:t>
      </w:r>
    </w:p>
    <w:p>
      <w:pPr>
        <w:pStyle w:val="BodyText"/>
      </w:pPr>
      <w:r>
        <w:t xml:space="preserve">Согласно проведенного исследования части изъятого, в свертках находилось наркотическое средство – героин, общей массой более 1 грамма.</w:t>
      </w:r>
    </w:p>
    <w:p>
      <w:pPr>
        <w:pStyle w:val="BodyText"/>
      </w:pPr>
      <w:r>
        <w:t xml:space="preserve">В отношении подозреваемого возбуждено уголовное дело по признакам преступления, предусмотренного ч. 3 ст. 30 УК РФ, п. «а,б» ч. 3 ст. 228.1 «Незаконное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Фигуранту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8 495 616 06 29</w:t>
      </w:r>
    </w:p>
    <w:p>
      <w:pPr>
        <w:pStyle w:val="BodyText"/>
      </w:pPr>
      <w:r>
        <w:rPr>
          <w:bCs/>
          <w:b/>
        </w:rPr>
        <w:t xml:space="preserve">Сотрудники УВД по СВАО приняли участие в акции по сдаче крови</w:t>
      </w:r>
    </w:p>
    <w:p>
      <w:pPr>
        <w:pStyle w:val="BodyText"/>
      </w:pPr>
      <w:r>
        <w:t xml:space="preserve">14 июня отмечается Всемирный день донора крови, этот день предоставляет возможность каждому проявить милосердие, гуманность и неравнодушие. Участие в такой благотворительной акции сотрудников полиции стало доброй традицией, ежегодно она проходит в теплой, дружественной атмосфере. Среди решивших сдать кровь сегодня были те, кто постоянно сдает кровь и уже давно знаком медперсоналу - старший дознаватель Отдела дознания Управления майор полиции Елена Фокина сдает кровь уже 18-й раз, а командир Отдельного батальона ППСП УВД по СВАО подполковник полиции Владимир Виноградов сегодня уже в 24-й раз пополнил банк донорской крови.</w:t>
      </w:r>
    </w:p>
    <w:p>
      <w:pPr>
        <w:pStyle w:val="BodyText"/>
      </w:pPr>
      <w:r>
        <w:t xml:space="preserve">Стать донором может любой человек, который не имеет серьезных заболеваний. Сотрудники органов внутренних дел регулярно проходят медицинские осмотры и обладают хорошей физической подготовкой, поэтому медики рады видеть в рядах добровольцев полицейских. Как отмечают сотрудники службы крови, все это в сочетании с желанием помогать людям делает их отличными донорами. А полицейские искренне верят в то, что их небольшой вклад в общее дело, возможно, спасет чью-то жизнь.</w:t>
      </w:r>
    </w:p>
    <w:p>
      <w:pPr>
        <w:pStyle w:val="BodyText"/>
      </w:pPr>
      <w:r>
        <w:t xml:space="preserve">«Хочу поблагодарить всех сотрудников полиции УВД по СВАО, ваша миссия помогать людям заложена в вашей профессии, и здесь вы продолжаете спасать людей», - отметила в своем обращении руководитель отделения трансфузиологии больницы, врач и почетный донор России Елена Сергеевна Хамитова.</w:t>
      </w:r>
    </w:p>
    <w:p>
      <w:pPr>
        <w:pStyle w:val="BodyText"/>
      </w:pPr>
      <w:r>
        <w:t xml:space="preserve">Пресс-служба УВД по СВАО</w:t>
      </w:r>
    </w:p>
    <w:p>
      <w:pPr>
        <w:pStyle w:val="BodyText"/>
      </w:pPr>
      <w:r>
        <w:t xml:space="preserve">8 495 616 09 29</w:t>
      </w:r>
    </w:p>
    <w:p>
      <w:pPr>
        <w:pStyle w:val="BodyText"/>
      </w:pPr>
      <w:r>
        <w:rPr>
          <w:bCs/>
          <w:b/>
        </w:rPr>
        <w:t xml:space="preserve">Оперативники ОНК УВД по СВАО пресекли попытку незаконного оборота героина на Северо-Востоке столицы</w:t>
      </w:r>
    </w:p>
    <w:p>
      <w:pPr>
        <w:pStyle w:val="BodyText"/>
      </w:pPr>
      <w:r>
        <w:t xml:space="preserve">В ходе проведения оперативно-розыскных мероприятий полицейскими на улице Яблочкова были установлены и задержаны двое приезжих 20 и 28 лет по подозрению в распространении запрещенных веществ. В ходе личного досмотра у девушки было обнаружено и изъято 7 свертков с неизвестным веществом. В автомобиле, припаркованном рядом с местом задержания, было обнаружено и изъято 28 свертков с веществами. Также мужчина признался, что они сделали 3 тайника на улице Яблочкова, которые были обнаружены и изъяты. Все свертки были отправлены на исследование.</w:t>
      </w:r>
    </w:p>
    <w:p>
      <w:pPr>
        <w:pStyle w:val="BodyText"/>
      </w:pPr>
      <w:r>
        <w:t xml:space="preserve">Проведенное исследование установило, что в 38 свертках, массой брутто более 50 грамм, содержится наркотическое средство – героин.</w:t>
      </w:r>
    </w:p>
    <w:p>
      <w:pPr>
        <w:pStyle w:val="BodyText"/>
      </w:pPr>
      <w:r>
        <w:t xml:space="preserve">По данному факту следствием ОМВД России по Бутырскому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rPr>
          <w:bCs/>
          <w:b/>
        </w:rPr>
        <w:t xml:space="preserve">В СВАО сотрудники полиции и общественники провели профилактическое мероприятие с пожилыми жителями округа</w:t>
      </w:r>
    </w:p>
    <w:p>
      <w:pPr>
        <w:pStyle w:val="BodyText"/>
      </w:pPr>
      <w:r>
        <w:t xml:space="preserve">В Бабушкинском районе г. Москвы был проведен семинар, затрагивающий одну из самых важных и проблемных, на данный момент, тему – профилактика дистанционных мошенничеств, на которое были приглашены лица пожилого возраста.</w:t>
      </w:r>
    </w:p>
    <w:p>
      <w:pPr>
        <w:pStyle w:val="BodyText"/>
      </w:pPr>
      <w:r>
        <w:t xml:space="preserve">Перед присутствующими выступила начальник четвертого отделения Отдела уголовного розыска УВД по СВАО ГУ МВД России по г. Москве подполковник полиции Елена Липская, которая рассказала слушателям о наиболее распространённых формах и методах дистанционного мошенничества, а также объяснила, как обезопасить себя и не попасться на уловки злоумышленников. В свою очередь, председатель Общественного совета при УВД по СВАО Андрей Гришин подчеркнул важность таких профилактических встреч для налаживания взаимодействия между сотрудниками правоохранительных органов и гражданами, которые наиболее подвержены кибератакам.</w:t>
      </w:r>
    </w:p>
    <w:p>
      <w:pPr>
        <w:pStyle w:val="BodyText"/>
      </w:pPr>
      <w:r>
        <w:t xml:space="preserve">Глава Управы Бабушкинского района г. Москвы Александр Кузьмин поблагодарил сотрудников за познавательную встречу. Жители СВАО с интересом слушали семинар, а некоторые, помечали ключевые моменты. Не обошлось и без обратной связи: гости активно задавали вопросы, вступали в дискуссии и внимательно слушали ответы от сотрудников правопорядка. В конце мероприятия всем присутствующим были выданы памятки, в которых подробно описаны методы совершения киберпреступлений.</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уголовного розыска задержали мужчину подозреваемого в грабеже</w:t>
      </w:r>
    </w:p>
    <w:p>
      <w:pPr>
        <w:pStyle w:val="BodyText"/>
      </w:pPr>
      <w:r>
        <w:t xml:space="preserve">Предварительно установлено, что злоумышленник, находясь поздно вечером у дома на Ивовой улице, заметил подходящую к подъезду девушку и напал на нее, толкнув ее сзади в спину. После чего он открыто похитил мобильный телефон потерпевшей и скрылся. Материальный ущерб составил 15 000 рублей.</w:t>
      </w:r>
    </w:p>
    <w:p>
      <w:pPr>
        <w:pStyle w:val="BodyText"/>
      </w:pPr>
      <w:r>
        <w:t xml:space="preserve">Сотрудниками уголовного розыска была установлена личность подозреваемого и вскоре он был задержан на Кольской улице. Им оказался 45-летний ранее судимый приезжий мужчина.</w:t>
      </w:r>
    </w:p>
    <w:p>
      <w:pPr>
        <w:pStyle w:val="BodyText"/>
      </w:pPr>
      <w:r>
        <w:t xml:space="preserve">Установлено, что мужчина намеренно выслеживал жертву для своего преступного деяния и, дождавшись удобного момента, напал на одинокую девушку. После совершения грабежа злоумышленник несколько часов скрывался за камерами бытовых отходов, распложенных на соседней улице, пытаясь не попасть в поле зрения сотрудников полиции, прибывших на место происшествия.</w:t>
      </w:r>
    </w:p>
    <w:p>
      <w:pPr>
        <w:pStyle w:val="BodyText"/>
      </w:pPr>
      <w:r>
        <w:t xml:space="preserve">В отношении подозреваемого возбуждено уголовное дело по признакам преступления, предусмотренного п. "г" ч. 2 статьи 161 УК РФ « Грабеж». Фигуранту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8 495 616 06 29</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http://altufievo.mos.ru/security/detail/11656842.html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11656842.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116568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2024-07-29T09:33:09Z</dcterms:created>
  <dcterms:modified xsi:type="dcterms:W3CDTF">2024-07-29T09:33:09Z</dcterms:modified>
</cp:coreProperties>
</file>

<file path=docProps/custom.xml><?xml version="1.0" encoding="utf-8"?>
<Properties xmlns="http://schemas.openxmlformats.org/officeDocument/2006/custom-properties" xmlns:vt="http://schemas.openxmlformats.org/officeDocument/2006/docPropsVTypes"/>
</file>