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dfbdce52c061626252c6738a3e975398d118ac"/>
    <w:p>
      <w:pPr>
        <w:pStyle w:val="Heading3"/>
      </w:pPr>
      <w:r>
        <w:t xml:space="preserve">Центр кинологической службы УВД по СВАО посетили представители МВД Киргизской Республики</w:t>
      </w:r>
    </w:p>
    <w:p>
      <w:pPr>
        <w:pStyle w:val="FirstParagraph"/>
      </w:pPr>
      <w:r>
        <w:t xml:space="preserve">29.02.2024</w:t>
      </w:r>
    </w:p>
    <w:p>
      <w:pPr>
        <w:pStyle w:val="BodyText"/>
      </w:pPr>
      <w:r>
        <w:rPr>
          <w:iCs/>
          <w:i/>
        </w:rPr>
        <w:t xml:space="preserve">С ознакомительным визитом в ЦКС УВД по СВАО приехали представители Кинологического центра Службы по борьбе с незаконным оборотом наркотиков МВД Киргизской Республики.</w:t>
      </w:r>
    </w:p>
    <w:p>
      <w:pPr>
        <w:pStyle w:val="BodyText"/>
      </w:pPr>
      <w:r>
        <w:t xml:space="preserve">Начальник ЦКС ГУ МВД России по г. Москве подполковник полиции Алексей Фомин, заместитель начальника полиции УВД по СВАО полковник полиции Александр Шишкарев и начальник ЦКС УВД по СВАО майор полиции Екатерина Соломатина встретили зарубежных гостей и провели им экскурсию по Центру.</w:t>
      </w:r>
    </w:p>
    <w:p>
      <w:pPr>
        <w:pStyle w:val="BodyText"/>
      </w:pPr>
      <w:r>
        <w:t xml:space="preserve">Полицейские рассказали о тонкостях подготовки служебных собак к несению службы, об условиях их содержания, а также поделились опытом воспитания в щенках навыков сыщиков и защитников.</w:t>
      </w:r>
    </w:p>
    <w:p>
      <w:pPr>
        <w:pStyle w:val="BodyText"/>
      </w:pPr>
      <w:r>
        <w:t xml:space="preserve">В завершение встречи были продемонстрированы умения собак по поиску наркотических средств и психотропных веществ, а также их работа по задержанию преступников. Гости, в свою очередь, поблагодарили сотрудников столичной полиции за полезный и информативный прием.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8 (495) 616-06-29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http://altufievo.mos.ru/security/detail/12195776.html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Алтуфьевского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security/detail/1219577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security/detail/1219577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2025-06-13T09:44:01Z</dcterms:created>
  <dcterms:modified xsi:type="dcterms:W3CDTF">2025-06-13T09:44:01Z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