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сли-загорелась-одежда"/>
    <w:p>
      <w:pPr>
        <w:pStyle w:val="Heading3"/>
      </w:pPr>
      <w:r>
        <w:t xml:space="preserve">Если загорелась одежда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rPr>
          <w:u w:val="single"/>
          <w:bCs/>
          <w:b/>
        </w:rPr>
        <w:t xml:space="preserve">ЕСЛИ ЗАГОРЕЛАСЬ ОДЕЖДА</w:t>
      </w:r>
    </w:p>
    <w:p>
      <w:pPr>
        <w:pStyle w:val="BodyText"/>
      </w:pPr>
      <w:r>
        <w:t xml:space="preserve">- не давайте бегать – пламя разгорается еще сильнее (воздействие пламени горящей одежды в течении 1-2 минут приводит к тяжелым ожогам со смертельным исходом);</w:t>
      </w:r>
    </w:p>
    <w:p>
      <w:pPr>
        <w:pStyle w:val="BodyText"/>
      </w:pPr>
      <w:r>
        <w:t xml:space="preserve">- опрокиньте его на землю (горящей стороною вверх), при необходимости сделайте подножку, а затем погасите огонь при помощи плотной ткани, воды, земли, снега и т.п., оставив голову открытой, чтобы он не задохнулся продуктами горения. Есть еще один вариант – попробуйте скинуть горящую одежду, но очень быстро.</w:t>
      </w:r>
    </w:p>
    <w:p>
      <w:pPr>
        <w:pStyle w:val="BodyText"/>
      </w:pPr>
      <w:r>
        <w:t xml:space="preserve">- вызовите скорую помощь, сообщите о случившемся по телефону «101»;</w:t>
      </w:r>
    </w:p>
    <w:p>
      <w:pPr>
        <w:pStyle w:val="BodyText"/>
      </w:pPr>
      <w:r>
        <w:t xml:space="preserve">- окажите посильную доврачебную помощь.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жители соблюдайте правила противопожарной безопасности!</w:t>
      </w:r>
    </w:p>
    <w:p>
      <w:pPr>
        <w:pStyle w:val="BodyText"/>
      </w:pPr>
      <w:r>
        <w:t xml:space="preserve">Помните, что пожар легче предупредить, чем потушить!</w:t>
      </w:r>
    </w:p>
    <w:p>
      <w:pPr>
        <w:pStyle w:val="BodyText"/>
      </w:pPr>
      <w:r>
        <w:rPr>
          <w:bCs/>
          <w:b/>
        </w:rPr>
        <w:t xml:space="preserve">От этого зависит Ваша жизнь и жизнь Ваших близких!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http://altufievo.mos.ru/security/detail/1859676.html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859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859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2025-04-10T01:35:55Z</dcterms:created>
  <dcterms:modified xsi:type="dcterms:W3CDTF">2025-04-10T01:35:55Z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