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1c54115494ebc27a38df7a712276f7f51f15d"/>
    <w:p>
      <w:pPr>
        <w:pStyle w:val="Heading3"/>
      </w:pPr>
      <w:r>
        <w:t xml:space="preserve">Сотрудники полиции СВАО установили подозреваемого в мошенничестве в отношении пенсионерки</w:t>
      </w:r>
    </w:p>
    <w:p>
      <w:pPr>
        <w:pStyle w:val="FirstParagraph"/>
      </w:pPr>
      <w:r>
        <w:t xml:space="preserve">16.09.2020</w:t>
      </w:r>
    </w:p>
    <w:p>
      <w:pPr>
        <w:pStyle w:val="BodyText"/>
      </w:pPr>
      <w:r>
        <w:rPr>
          <w:iCs/>
          <w:i/>
        </w:rPr>
        <w:t xml:space="preserve">Сотрудники отдела уголовного розыска ОМВД России по Бабушкинскому району установили подозреваемого в мошенничестве в отношении пожилой женщины.</w:t>
      </w:r>
    </w:p>
    <w:p>
      <w:pPr>
        <w:pStyle w:val="BodyText"/>
      </w:pPr>
      <w:r>
        <w:t xml:space="preserve">В мае текущего года в территориальный отдел полиции с заявлением обратилась 81-летняя пенсионерка, проживающая на улице Чичерина.</w:t>
      </w:r>
    </w:p>
    <w:p>
      <w:pPr>
        <w:pStyle w:val="BodyText"/>
      </w:pPr>
      <w:r>
        <w:t xml:space="preserve">Потерпевшая рассказала, что ей на городской телефон позвонил неизвестный, который представился сотрудником правоохранительных органов. Он сообщил, что ее внук попал в беду и ему срочно нужна некоторая сумма денег. Звонивший попросил передать деньги через мужчину, который подъедет на такси к ее дому. По приезду незнакомца пенсионерка отдала ему 40 тысяч рублей. Вскоре заявительница связалась со своим родственником и, убедившись, что с ним все в порядке, поняла, что ее обманули.</w:t>
      </w:r>
    </w:p>
    <w:p>
      <w:pPr>
        <w:pStyle w:val="BodyText"/>
      </w:pPr>
      <w:r>
        <w:t xml:space="preserve">В результате оперативно-розыскных мероприятий сотрудники полиции установили злоумышленника. Им оказался 38-летний мужчина, ранее задержанный за мошенничество и отбывающий наказание в исправительной колонии.</w:t>
      </w:r>
    </w:p>
    <w:p>
      <w:pPr>
        <w:pStyle w:val="BodyText"/>
      </w:pPr>
      <w:r>
        <w:t xml:space="preserve">По данному факту следствием ОМВД России по Бабушкинскому району возбуждено уголовное дело по признакам преступления, предусмотренного статьей 159 УК РФ «Мошенничество».</w:t>
      </w:r>
    </w:p>
    <w:p>
      <w:pPr>
        <w:pStyle w:val="BodyText"/>
      </w:pPr>
      <w:r>
        <w:t xml:space="preserve">Сотрудники полиции призывают граждан быть бдительным в общении с незнакомыми людьми, ни при каких условиях не совершать денежные переводы незнакомцам, не сообщать данные своих банковских счетов и карт. В случае, если вам звонят с просьбой совершить какие-либо действия с денежными средствами под любыми предлогами – незамедлительно прекращайте телефонный разговор и самостоятельно перезвоните в свою кредитную организацию и в полицию.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http://altufievo.mos.ru/security/detail/9240834.html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240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240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2025-04-02T17:30:10Z</dcterms:created>
  <dcterms:modified xsi:type="dcterms:W3CDTF">2025-04-02T17:30:10Z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